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EF" w:rsidRDefault="00366C7A">
      <w:hyperlink r:id="rId4" w:history="1">
        <w:r w:rsidRPr="00A44F8B">
          <w:rPr>
            <w:rStyle w:val="a3"/>
          </w:rPr>
          <w:t>https://wordwall.net/ru/resource/4995323/engelska/spotlight-5-unit-2-english-in-use</w:t>
        </w:r>
      </w:hyperlink>
      <w:r>
        <w:t xml:space="preserve"> диалог</w:t>
      </w:r>
    </w:p>
    <w:p w:rsidR="00366C7A" w:rsidRDefault="00366C7A">
      <w:hyperlink r:id="rId5" w:history="1">
        <w:r w:rsidRPr="00A44F8B">
          <w:rPr>
            <w:rStyle w:val="a3"/>
          </w:rPr>
          <w:t>https://wordwall.net/resource/12235500/count-the-coins</w:t>
        </w:r>
      </w:hyperlink>
      <w:r>
        <w:t xml:space="preserve"> </w:t>
      </w:r>
    </w:p>
    <w:p w:rsidR="00366C7A" w:rsidRDefault="00366C7A">
      <w:hyperlink r:id="rId6" w:history="1">
        <w:r w:rsidRPr="00A44F8B">
          <w:rPr>
            <w:rStyle w:val="a3"/>
          </w:rPr>
          <w:t>https://wordwall.net/resource/58181709/maths/coins-notes</w:t>
        </w:r>
      </w:hyperlink>
      <w:r>
        <w:t xml:space="preserve"> </w:t>
      </w:r>
      <w:bookmarkStart w:id="0" w:name="_GoBack"/>
      <w:bookmarkEnd w:id="0"/>
    </w:p>
    <w:sectPr w:rsidR="00366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A95"/>
    <w:rsid w:val="00366C7A"/>
    <w:rsid w:val="003E2A95"/>
    <w:rsid w:val="00E7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1931E"/>
  <w15:chartTrackingRefBased/>
  <w15:docId w15:val="{8D716BF2-77D7-46AB-97D4-DF0E9C88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ordwall.net/resource/58181709/maths/coins-notes" TargetMode="External"/><Relationship Id="rId5" Type="http://schemas.openxmlformats.org/officeDocument/2006/relationships/hyperlink" Target="https://wordwall.net/resource/12235500/count-the-coins" TargetMode="External"/><Relationship Id="rId4" Type="http://schemas.openxmlformats.org/officeDocument/2006/relationships/hyperlink" Target="https://wordwall.net/ru/resource/4995323/engelska/spotlight-5-unit-2-english-in-u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SPecialiST RePack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2023-11-28T17:20:00Z</dcterms:created>
  <dcterms:modified xsi:type="dcterms:W3CDTF">2023-11-28T17:21:00Z</dcterms:modified>
</cp:coreProperties>
</file>